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CBCS Supply Lists for Fifth Grade 2026/2027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Supplies to be kept at school: </w:t>
      </w:r>
    </w:p>
    <w:p w:rsidR="00000000" w:rsidDel="00000000" w:rsidP="00000000" w:rsidRDefault="00000000" w:rsidRPr="00000000" w14:paraId="0000000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New King James Version Bible </w:t>
      </w:r>
    </w:p>
    <w:p w:rsidR="00000000" w:rsidDel="00000000" w:rsidP="00000000" w:rsidRDefault="00000000" w:rsidRPr="00000000" w14:paraId="0000000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Canvas Pencil Bag (No boxes) </w:t>
      </w:r>
    </w:p>
    <w:p w:rsidR="00000000" w:rsidDel="00000000" w:rsidP="00000000" w:rsidRDefault="00000000" w:rsidRPr="00000000" w14:paraId="0000000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(minimum) #2 Pencils</w:t>
      </w:r>
    </w:p>
    <w:p w:rsidR="00000000" w:rsidDel="00000000" w:rsidP="00000000" w:rsidRDefault="00000000" w:rsidRPr="00000000" w14:paraId="000000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Box of Mechanical Pencils with extra lead (optional)</w:t>
      </w:r>
    </w:p>
    <w:p w:rsidR="00000000" w:rsidDel="00000000" w:rsidP="00000000" w:rsidRDefault="00000000" w:rsidRPr="00000000" w14:paraId="0000000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Pink Erasers or Plastic Erasers</w:t>
      </w:r>
    </w:p>
    <w:p w:rsidR="00000000" w:rsidDel="00000000" w:rsidP="00000000" w:rsidRDefault="00000000" w:rsidRPr="00000000" w14:paraId="0000000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12 - Blue or Black Erasable Pens  </w:t>
      </w:r>
    </w:p>
    <w:p w:rsidR="00000000" w:rsidDel="00000000" w:rsidP="00000000" w:rsidRDefault="00000000" w:rsidRPr="00000000" w14:paraId="0000000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Red Pens </w:t>
      </w:r>
    </w:p>
    <w:p w:rsidR="00000000" w:rsidDel="00000000" w:rsidP="00000000" w:rsidRDefault="00000000" w:rsidRPr="00000000" w14:paraId="0000000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Pack 8-Count Colored Pencils</w:t>
      </w:r>
    </w:p>
    <w:p w:rsidR="00000000" w:rsidDel="00000000" w:rsidP="00000000" w:rsidRDefault="00000000" w:rsidRPr="00000000" w14:paraId="0000000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Yellow Highlighters </w:t>
      </w:r>
    </w:p>
    <w:p w:rsidR="00000000" w:rsidDel="00000000" w:rsidP="00000000" w:rsidRDefault="00000000" w:rsidRPr="00000000" w14:paraId="0000000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8 - Black THIN Dry Erase Markers (EXPO)</w:t>
      </w:r>
    </w:p>
    <w:p w:rsidR="00000000" w:rsidDel="00000000" w:rsidP="00000000" w:rsidRDefault="00000000" w:rsidRPr="00000000" w14:paraId="0000000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Packs of Lined Notecards</w:t>
      </w:r>
    </w:p>
    <w:p w:rsidR="00000000" w:rsidDel="00000000" w:rsidP="00000000" w:rsidRDefault="00000000" w:rsidRPr="00000000" w14:paraId="0000000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Pack of Loose-leaf Paper </w:t>
      </w:r>
    </w:p>
    <w:p w:rsidR="00000000" w:rsidDel="00000000" w:rsidP="00000000" w:rsidRDefault="00000000" w:rsidRPr="00000000" w14:paraId="00000010">
      <w:pPr>
        <w:pageBreakBefore w:val="0"/>
        <w:ind w:left="450" w:hanging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5 - 3-Pronged Plastic Folders: 1 each blue, green, red, yellow, purple, and your choice</w:t>
      </w:r>
    </w:p>
    <w:p w:rsidR="00000000" w:rsidDel="00000000" w:rsidP="00000000" w:rsidRDefault="00000000" w:rsidRPr="00000000" w14:paraId="0000001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 Composition Notebooks (Journal, Bible Verse)</w:t>
      </w:r>
    </w:p>
    <w:p w:rsidR="00000000" w:rsidDel="00000000" w:rsidP="00000000" w:rsidRDefault="00000000" w:rsidRPr="00000000" w14:paraId="0000001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Small Glue Sticks </w:t>
      </w:r>
    </w:p>
    <w:p w:rsidR="00000000" w:rsidDel="00000000" w:rsidP="00000000" w:rsidRDefault="00000000" w:rsidRPr="00000000" w14:paraId="0000001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3 - Boxes of Tissues </w:t>
      </w:r>
    </w:p>
    <w:p w:rsidR="00000000" w:rsidDel="00000000" w:rsidP="00000000" w:rsidRDefault="00000000" w:rsidRPr="00000000" w14:paraId="00000014">
      <w:pPr>
        <w:pageBreakBefore w:val="0"/>
        <w:ind w:left="450" w:hanging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Containers of Clorox/Lysol Wipes or Lysol Spray</w:t>
      </w:r>
    </w:p>
    <w:p w:rsidR="00000000" w:rsidDel="00000000" w:rsidP="00000000" w:rsidRDefault="00000000" w:rsidRPr="00000000" w14:paraId="00000015">
      <w:pPr>
        <w:pageBreakBefore w:val="0"/>
        <w:ind w:left="450" w:hanging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Box of Snack Bags (Girls)</w:t>
      </w:r>
    </w:p>
    <w:p w:rsidR="00000000" w:rsidDel="00000000" w:rsidP="00000000" w:rsidRDefault="00000000" w:rsidRPr="00000000" w14:paraId="00000016">
      <w:pPr>
        <w:pageBreakBefore w:val="0"/>
        <w:ind w:left="450" w:hanging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Box of Bandaids (Boys)</w:t>
      </w:r>
    </w:p>
    <w:p w:rsidR="00000000" w:rsidDel="00000000" w:rsidP="00000000" w:rsidRDefault="00000000" w:rsidRPr="00000000" w14:paraId="00000017">
      <w:pPr>
        <w:pageBreakBefore w:val="0"/>
        <w:ind w:left="450" w:hanging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Bookbag </w:t>
      </w:r>
    </w:p>
    <w:p w:rsidR="00000000" w:rsidDel="00000000" w:rsidP="00000000" w:rsidRDefault="00000000" w:rsidRPr="00000000" w14:paraId="0000001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Drawstring PE bag</w:t>
      </w:r>
    </w:p>
    <w:p w:rsidR="00000000" w:rsidDel="00000000" w:rsidP="00000000" w:rsidRDefault="00000000" w:rsidRPr="00000000" w14:paraId="0000001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1- Refillable Water Bottle to be Brought to School Each Day</w:t>
      </w:r>
    </w:p>
    <w:p w:rsidR="00000000" w:rsidDel="00000000" w:rsidP="00000000" w:rsidRDefault="00000000" w:rsidRPr="00000000" w14:paraId="0000001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Roll </w:t>
      </w:r>
      <w:r w:rsidDel="00000000" w:rsidR="00000000" w:rsidRPr="00000000">
        <w:rPr>
          <w:sz w:val="28"/>
          <w:szCs w:val="28"/>
          <w:rtl w:val="0"/>
        </w:rPr>
        <w:t xml:space="preserve">Clear Contact Paper to be kept at home to cover 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>
          <w:b w:val="1"/>
          <w:bCs w:val="1"/>
          <w:i w:val="1"/>
          <w:iCs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center"/>
        <w:rPr>
          <w:b w:val="1"/>
          <w:bCs w:val="1"/>
          <w:i w:val="1"/>
          <w:iCs w:val="1"/>
          <w:color w:val="ff0000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Please label ALL personal items with your child’s name</w:t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